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12"/>
        <w:tblW w:w="9588" w:type="dxa"/>
        <w:tblLook w:val="01E0" w:firstRow="1" w:lastRow="1" w:firstColumn="1" w:lastColumn="1" w:noHBand="0" w:noVBand="0"/>
      </w:tblPr>
      <w:tblGrid>
        <w:gridCol w:w="6468"/>
        <w:gridCol w:w="3120"/>
      </w:tblGrid>
      <w:tr w:rsidR="00B46DA4" w:rsidTr="000E0D63">
        <w:trPr>
          <w:trHeight w:val="360"/>
        </w:trPr>
        <w:tc>
          <w:tcPr>
            <w:tcW w:w="6468" w:type="dxa"/>
          </w:tcPr>
          <w:p w:rsidR="00B46DA4" w:rsidRDefault="00B46DA4">
            <w:pPr>
              <w:rPr>
                <w:b/>
              </w:rPr>
            </w:pPr>
          </w:p>
        </w:tc>
        <w:tc>
          <w:tcPr>
            <w:tcW w:w="3120" w:type="dxa"/>
          </w:tcPr>
          <w:p w:rsidR="00B46DA4" w:rsidRDefault="00B46DA4">
            <w:pPr>
              <w:pStyle w:val="a4"/>
              <w:spacing w:before="0" w:line="240" w:lineRule="auto"/>
              <w:jc w:val="right"/>
              <w:rPr>
                <w:sz w:val="24"/>
              </w:rPr>
            </w:pPr>
          </w:p>
        </w:tc>
      </w:tr>
    </w:tbl>
    <w:p w:rsidR="00B46DA4" w:rsidRDefault="000E0D63" w:rsidP="00B46DA4">
      <w:pPr>
        <w:jc w:val="center"/>
        <w:outlineLvl w:val="0"/>
        <w:rPr>
          <w:b/>
        </w:rPr>
      </w:pPr>
      <w:r>
        <w:rPr>
          <w:b/>
        </w:rPr>
        <w:t xml:space="preserve">ПРОТОКОЛ </w:t>
      </w:r>
    </w:p>
    <w:p w:rsidR="00B46DA4" w:rsidRDefault="00B46DA4" w:rsidP="00B46DA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ВСКРЫТИЯ КОНВЕРТОВ С ЗАЯВКАМИ </w:t>
      </w:r>
    </w:p>
    <w:p w:rsidR="00B46DA4" w:rsidRDefault="00B46DA4" w:rsidP="00B46DA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УЧАСТИЕ В ЗАПРОСЕ ПРЕДЛОЖЕНИЙ </w:t>
      </w:r>
    </w:p>
    <w:p w:rsidR="00B46DA4" w:rsidRDefault="00B46DA4" w:rsidP="00B46DA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0D63" w:rsidRDefault="00B46DA4" w:rsidP="000E0D63">
      <w:pPr>
        <w:pStyle w:val="ConsPlusNormal"/>
        <w:widowControl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Запрос </w:t>
      </w:r>
      <w:bookmarkStart w:id="0" w:name="_GoBack"/>
      <w:r>
        <w:rPr>
          <w:rFonts w:ascii="Times New Roman" w:hAnsi="Times New Roman" w:cs="Times New Roman"/>
          <w:b/>
          <w:iCs/>
          <w:sz w:val="24"/>
          <w:szCs w:val="24"/>
        </w:rPr>
        <w:t xml:space="preserve">предложений </w:t>
      </w:r>
      <w:r w:rsidR="000E0D63">
        <w:rPr>
          <w:rFonts w:ascii="Times New Roman" w:hAnsi="Times New Roman" w:cs="Times New Roman"/>
          <w:b/>
          <w:bCs/>
          <w:sz w:val="24"/>
          <w:szCs w:val="24"/>
        </w:rPr>
        <w:t>на оказание услуги</w:t>
      </w:r>
    </w:p>
    <w:p w:rsidR="00B46DA4" w:rsidRDefault="000E0D63" w:rsidP="000E0D63">
      <w:pPr>
        <w:pStyle w:val="ConsPlusNormal"/>
        <w:widowControl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предоставлению круглосуточной охраны </w:t>
      </w:r>
    </w:p>
    <w:bookmarkEnd w:id="0"/>
    <w:p w:rsidR="00D83601" w:rsidRDefault="00D83601" w:rsidP="000E0D63">
      <w:pPr>
        <w:pStyle w:val="ConsPlusNormal"/>
        <w:widowControl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316D" w:rsidRDefault="00F6316D" w:rsidP="00F6316D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Новосибирск                                                                                                           19.12.2014г.</w:t>
      </w:r>
    </w:p>
    <w:p w:rsidR="00B46DA4" w:rsidRDefault="00B46DA4" w:rsidP="00B46DA4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6DA4" w:rsidRDefault="00B46DA4" w:rsidP="00B46DA4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Запрос предложений проводит: </w:t>
      </w:r>
    </w:p>
    <w:p w:rsidR="00B46DA4" w:rsidRPr="000E0D63" w:rsidRDefault="000E0D63" w:rsidP="00B46DA4">
      <w:pPr>
        <w:rPr>
          <w:b/>
        </w:rPr>
      </w:pPr>
      <w:r w:rsidRPr="000E0D63">
        <w:rPr>
          <w:b/>
        </w:rPr>
        <w:t>Муниципальное автономное общеобразовательное  учреждение города Новосибирска «Лицей № 176»</w:t>
      </w:r>
    </w:p>
    <w:p w:rsidR="000E0D63" w:rsidRDefault="00B46DA4" w:rsidP="00B46DA4">
      <w:pPr>
        <w:jc w:val="both"/>
        <w:rPr>
          <w:b/>
        </w:rPr>
      </w:pPr>
      <w:r>
        <w:rPr>
          <w:b/>
        </w:rPr>
        <w:t>Место нахождения:</w:t>
      </w:r>
      <w:r w:rsidR="000E0D63">
        <w:rPr>
          <w:b/>
        </w:rPr>
        <w:t xml:space="preserve"> г. Новосибирск, ул.</w:t>
      </w:r>
      <w:r w:rsidR="00F6316D">
        <w:rPr>
          <w:b/>
        </w:rPr>
        <w:t xml:space="preserve"> </w:t>
      </w:r>
      <w:proofErr w:type="gramStart"/>
      <w:r w:rsidR="000E0D63">
        <w:rPr>
          <w:b/>
        </w:rPr>
        <w:t>Новогодняя</w:t>
      </w:r>
      <w:proofErr w:type="gramEnd"/>
      <w:r w:rsidR="000E0D63">
        <w:rPr>
          <w:b/>
        </w:rPr>
        <w:t xml:space="preserve"> д.20/2 </w:t>
      </w:r>
    </w:p>
    <w:p w:rsidR="00B46DA4" w:rsidRDefault="00B46DA4" w:rsidP="00B46DA4">
      <w:pPr>
        <w:jc w:val="both"/>
      </w:pPr>
    </w:p>
    <w:p w:rsidR="00B46DA4" w:rsidRDefault="00B46DA4" w:rsidP="00B46DA4">
      <w:pPr>
        <w:jc w:val="both"/>
      </w:pPr>
      <w:r>
        <w:t xml:space="preserve">Вскрытие конвертов с заявками на участие в процедуре закупке проводятся по адресу: </w:t>
      </w:r>
    </w:p>
    <w:p w:rsidR="000E0D63" w:rsidRPr="000E0D63" w:rsidRDefault="000E0D63" w:rsidP="000E0D63">
      <w:pPr>
        <w:jc w:val="both"/>
      </w:pPr>
      <w:r w:rsidRPr="000E0D63">
        <w:t xml:space="preserve">г. Новосибирск, ул. </w:t>
      </w:r>
      <w:proofErr w:type="gramStart"/>
      <w:r w:rsidRPr="000E0D63">
        <w:t>Новогодняя</w:t>
      </w:r>
      <w:proofErr w:type="gramEnd"/>
      <w:r w:rsidRPr="000E0D63">
        <w:t xml:space="preserve"> д.20/2,</w:t>
      </w:r>
      <w:r>
        <w:t xml:space="preserve"> </w:t>
      </w:r>
      <w:proofErr w:type="spellStart"/>
      <w:r w:rsidRPr="000E0D63">
        <w:t>каб</w:t>
      </w:r>
      <w:proofErr w:type="spellEnd"/>
      <w:r w:rsidRPr="000E0D63">
        <w:t>. 109</w:t>
      </w:r>
    </w:p>
    <w:p w:rsidR="000E0D63" w:rsidRDefault="000E0D63" w:rsidP="00B46DA4">
      <w:pPr>
        <w:jc w:val="both"/>
      </w:pPr>
    </w:p>
    <w:p w:rsidR="00B46DA4" w:rsidRDefault="00B46DA4" w:rsidP="00B46DA4">
      <w:pPr>
        <w:jc w:val="both"/>
      </w:pPr>
      <w:r>
        <w:t>Процедура вскрытие к</w:t>
      </w:r>
      <w:r w:rsidR="000E0D63">
        <w:t>онвертов с заявками началась «19</w:t>
      </w:r>
      <w:r>
        <w:t xml:space="preserve">» </w:t>
      </w:r>
      <w:r w:rsidR="000E0D63">
        <w:t xml:space="preserve">декабря 2014 года </w:t>
      </w:r>
      <w:r w:rsidR="000E0D63">
        <w:br/>
        <w:t>в 10</w:t>
      </w:r>
      <w:r>
        <w:t xml:space="preserve"> часов 00 минут по </w:t>
      </w:r>
      <w:r w:rsidR="000E0D63">
        <w:t xml:space="preserve">местному </w:t>
      </w:r>
      <w:r>
        <w:t>времени.</w:t>
      </w:r>
    </w:p>
    <w:p w:rsidR="00B46DA4" w:rsidRDefault="00B46DA4" w:rsidP="00B46DA4">
      <w:pPr>
        <w:jc w:val="both"/>
      </w:pPr>
    </w:p>
    <w:p w:rsidR="00B46DA4" w:rsidRPr="00811D35" w:rsidRDefault="00B46DA4" w:rsidP="00B46DA4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1D35">
        <w:rPr>
          <w:rFonts w:ascii="Times New Roman" w:hAnsi="Times New Roman" w:cs="Times New Roman"/>
          <w:sz w:val="24"/>
          <w:szCs w:val="24"/>
        </w:rPr>
        <w:t xml:space="preserve">Состав конкурсной комиссии: </w:t>
      </w:r>
    </w:p>
    <w:p w:rsidR="00B46DA4" w:rsidRPr="00811D35" w:rsidRDefault="00B46DA4" w:rsidP="00B46DA4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969"/>
        <w:gridCol w:w="3084"/>
      </w:tblGrid>
      <w:tr w:rsidR="00B46DA4" w:rsidTr="00B46D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A4" w:rsidRDefault="00B46DA4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A4" w:rsidRPr="00811D35" w:rsidRDefault="00B46DA4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3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A4" w:rsidRPr="00811D35" w:rsidRDefault="00B46DA4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3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B46DA4" w:rsidTr="00B46D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A4" w:rsidRPr="00811D35" w:rsidRDefault="00B46DA4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35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A4" w:rsidRDefault="000E0D63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Марина Петровна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A4" w:rsidRDefault="000E0D63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 «Лицей №176»</w:t>
            </w:r>
          </w:p>
        </w:tc>
      </w:tr>
      <w:tr w:rsidR="00B46DA4" w:rsidTr="000E0D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A4" w:rsidRPr="00811D35" w:rsidRDefault="00B46DA4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35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A4" w:rsidRDefault="000E0D63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Людмила Александровна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A4" w:rsidRDefault="000E0D63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</w:p>
        </w:tc>
      </w:tr>
      <w:tr w:rsidR="00B46DA4" w:rsidTr="000E0D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A4" w:rsidRDefault="00B46DA4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A4" w:rsidRDefault="000E0D63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Наталья Васильевна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A4" w:rsidRDefault="000E0D63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</w:tc>
      </w:tr>
      <w:tr w:rsidR="000E0D63" w:rsidTr="000E0D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63" w:rsidRDefault="000E0D63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63" w:rsidRDefault="00A72321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Кулагина Елена Михайловна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63" w:rsidRDefault="00A72321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</w:t>
            </w:r>
          </w:p>
        </w:tc>
      </w:tr>
      <w:tr w:rsidR="000E0D63" w:rsidTr="000E0D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63" w:rsidRDefault="000E0D63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63" w:rsidRDefault="00A72321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Анжела Валерьевна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63" w:rsidRDefault="00A72321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B46DA4" w:rsidTr="000E0D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A4" w:rsidRDefault="00B46DA4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A4" w:rsidRDefault="00A72321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Наталья Васильевна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A4" w:rsidRDefault="00B46DA4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DA4" w:rsidRDefault="00B46DA4" w:rsidP="00B46DA4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DA4" w:rsidRDefault="00A72321" w:rsidP="00B46DA4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присутствуют 5 членов</w:t>
      </w:r>
      <w:r w:rsidR="00B46DA4">
        <w:rPr>
          <w:rFonts w:ascii="Times New Roman" w:hAnsi="Times New Roman" w:cs="Times New Roman"/>
          <w:sz w:val="24"/>
          <w:szCs w:val="24"/>
        </w:rPr>
        <w:t xml:space="preserve"> комиссии. Кворум имеется, комиссия правомочна.</w:t>
      </w:r>
      <w:r w:rsidR="00B46D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6DA4" w:rsidRDefault="00B46DA4" w:rsidP="00B46DA4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321" w:rsidRPr="00811D35" w:rsidRDefault="00B46DA4" w:rsidP="00A7232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процедуры закупки: </w:t>
      </w:r>
      <w:r w:rsidR="00A72321" w:rsidRPr="00811D35">
        <w:rPr>
          <w:rFonts w:ascii="Times New Roman" w:hAnsi="Times New Roman" w:cs="Times New Roman"/>
          <w:bCs/>
          <w:sz w:val="24"/>
          <w:szCs w:val="24"/>
        </w:rPr>
        <w:t xml:space="preserve">оказание </w:t>
      </w:r>
      <w:r w:rsidR="00D83601" w:rsidRPr="00811D35">
        <w:rPr>
          <w:rFonts w:ascii="Times New Roman" w:hAnsi="Times New Roman" w:cs="Times New Roman"/>
          <w:bCs/>
          <w:sz w:val="24"/>
          <w:szCs w:val="24"/>
        </w:rPr>
        <w:t xml:space="preserve">услуги </w:t>
      </w:r>
      <w:r w:rsidR="00A72321" w:rsidRPr="00811D35">
        <w:rPr>
          <w:rFonts w:ascii="Times New Roman" w:hAnsi="Times New Roman" w:cs="Times New Roman"/>
          <w:bCs/>
          <w:sz w:val="24"/>
          <w:szCs w:val="24"/>
        </w:rPr>
        <w:t xml:space="preserve">по предоставлению круглосуточной охраны </w:t>
      </w:r>
    </w:p>
    <w:p w:rsidR="00B46DA4" w:rsidRDefault="00B46DA4" w:rsidP="00B46DA4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6DA4" w:rsidRDefault="00B46DA4" w:rsidP="00B46DA4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Источник финансирования заказа: </w:t>
      </w:r>
      <w:r w:rsidR="00A723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321" w:rsidRPr="00811D35">
        <w:rPr>
          <w:rFonts w:ascii="Times New Roman" w:hAnsi="Times New Roman" w:cs="Times New Roman"/>
          <w:sz w:val="24"/>
          <w:szCs w:val="24"/>
        </w:rPr>
        <w:t>бюджетные субсидии на 2015г.</w:t>
      </w:r>
    </w:p>
    <w:p w:rsidR="00B46DA4" w:rsidRDefault="00B46DA4" w:rsidP="00B46DA4">
      <w:pPr>
        <w:jc w:val="center"/>
        <w:outlineLvl w:val="0"/>
        <w:rPr>
          <w:b/>
        </w:rPr>
      </w:pPr>
    </w:p>
    <w:p w:rsidR="00B46DA4" w:rsidRDefault="00B46DA4" w:rsidP="00B46DA4">
      <w:pPr>
        <w:jc w:val="both"/>
        <w:rPr>
          <w:b/>
          <w:bCs/>
        </w:rPr>
      </w:pPr>
      <w:r>
        <w:rPr>
          <w:b/>
          <w:bCs/>
        </w:rPr>
        <w:t>Извещение о проведении запроса предложений:</w:t>
      </w:r>
    </w:p>
    <w:p w:rsidR="00B46DA4" w:rsidRDefault="00B46DA4" w:rsidP="00B46DA4">
      <w:pPr>
        <w:jc w:val="both"/>
        <w:outlineLvl w:val="0"/>
        <w:rPr>
          <w:b/>
        </w:rPr>
      </w:pPr>
      <w:r>
        <w:t xml:space="preserve">Извещение о проведении запросе предложений было размещено на сайте </w:t>
      </w:r>
      <w:hyperlink r:id="rId6" w:history="1">
        <w:r w:rsidR="00A72321" w:rsidRPr="00392772">
          <w:rPr>
            <w:rStyle w:val="a3"/>
          </w:rPr>
          <w:t>www.</w:t>
        </w:r>
        <w:r w:rsidR="00A72321" w:rsidRPr="00392772">
          <w:rPr>
            <w:rStyle w:val="a3"/>
            <w:lang w:val="en-US"/>
          </w:rPr>
          <w:t>zakupki</w:t>
        </w:r>
        <w:r w:rsidR="00A72321" w:rsidRPr="00392772">
          <w:rPr>
            <w:rStyle w:val="a3"/>
          </w:rPr>
          <w:t>.</w:t>
        </w:r>
        <w:r w:rsidR="00A72321" w:rsidRPr="00392772">
          <w:rPr>
            <w:rStyle w:val="a3"/>
            <w:lang w:val="en-US"/>
          </w:rPr>
          <w:t>ru</w:t>
        </w:r>
      </w:hyperlink>
      <w:r>
        <w:t xml:space="preserve"> </w:t>
      </w:r>
    </w:p>
    <w:p w:rsidR="00B46DA4" w:rsidRDefault="00B46DA4" w:rsidP="00B46DA4">
      <w:pPr>
        <w:jc w:val="center"/>
        <w:outlineLvl w:val="0"/>
        <w:rPr>
          <w:b/>
        </w:rPr>
      </w:pPr>
    </w:p>
    <w:p w:rsidR="00B46DA4" w:rsidRDefault="00B46DA4" w:rsidP="00B46DA4">
      <w:pPr>
        <w:pStyle w:val="consnormal0"/>
        <w:spacing w:after="0"/>
        <w:jc w:val="both"/>
        <w:rPr>
          <w:b/>
        </w:rPr>
      </w:pPr>
      <w:r>
        <w:rPr>
          <w:b/>
          <w:bCs/>
        </w:rPr>
        <w:t xml:space="preserve">Процедура вскрытия конвертов с заявками на участие в </w:t>
      </w:r>
      <w:r>
        <w:rPr>
          <w:b/>
        </w:rPr>
        <w:t>процедуре закупке:</w:t>
      </w:r>
    </w:p>
    <w:p w:rsidR="00B46DA4" w:rsidRDefault="00B46DA4" w:rsidP="00B46DA4">
      <w:pPr>
        <w:pStyle w:val="2"/>
        <w:spacing w:after="0" w:line="240" w:lineRule="auto"/>
        <w:jc w:val="both"/>
        <w:rPr>
          <w:bCs/>
        </w:rPr>
      </w:pPr>
      <w:r>
        <w:rPr>
          <w:bCs/>
        </w:rPr>
        <w:t xml:space="preserve">Процедура вскрытия конвертов с заявками на участие в </w:t>
      </w:r>
      <w:r>
        <w:t>процедуре закупке</w:t>
      </w:r>
      <w:r w:rsidR="00A72321">
        <w:rPr>
          <w:bCs/>
        </w:rPr>
        <w:t xml:space="preserve"> проведена </w:t>
      </w:r>
      <w:r w:rsidR="00A72321">
        <w:rPr>
          <w:bCs/>
        </w:rPr>
        <w:br/>
        <w:t>«1</w:t>
      </w:r>
      <w:r w:rsidR="00A72321" w:rsidRPr="00A72321">
        <w:rPr>
          <w:bCs/>
        </w:rPr>
        <w:t>9</w:t>
      </w:r>
      <w:r w:rsidR="00A72321">
        <w:rPr>
          <w:bCs/>
        </w:rPr>
        <w:t>»  декабря 2014 года в 10-00 (по местному</w:t>
      </w:r>
      <w:r>
        <w:rPr>
          <w:bCs/>
        </w:rPr>
        <w:t xml:space="preserve"> времени) по адресу:</w:t>
      </w:r>
    </w:p>
    <w:p w:rsidR="00A72321" w:rsidRDefault="00A72321" w:rsidP="00B46DA4">
      <w:pPr>
        <w:jc w:val="both"/>
      </w:pPr>
      <w:r w:rsidRPr="000E0D63">
        <w:t xml:space="preserve">г. Новосибирск, ул. </w:t>
      </w:r>
      <w:proofErr w:type="gramStart"/>
      <w:r w:rsidRPr="000E0D63">
        <w:t>Новогодняя</w:t>
      </w:r>
      <w:proofErr w:type="gramEnd"/>
      <w:r w:rsidRPr="000E0D63">
        <w:t xml:space="preserve"> д.20/2,</w:t>
      </w:r>
      <w:r>
        <w:t xml:space="preserve"> </w:t>
      </w:r>
      <w:proofErr w:type="spellStart"/>
      <w:r w:rsidRPr="000E0D63">
        <w:t>каб</w:t>
      </w:r>
      <w:proofErr w:type="spellEnd"/>
      <w:r w:rsidRPr="000E0D63">
        <w:t>. 109</w:t>
      </w:r>
    </w:p>
    <w:p w:rsidR="00A72321" w:rsidRDefault="00A72321" w:rsidP="00B46DA4">
      <w:pPr>
        <w:jc w:val="both"/>
      </w:pPr>
    </w:p>
    <w:p w:rsidR="00B46DA4" w:rsidRDefault="00B46DA4" w:rsidP="00B46DA4">
      <w:pPr>
        <w:jc w:val="both"/>
        <w:rPr>
          <w:b/>
        </w:rPr>
      </w:pPr>
      <w:r>
        <w:rPr>
          <w:b/>
        </w:rPr>
        <w:t>Результаты вскрытия конвертов с заявками на участие в процедуре закупке:</w:t>
      </w:r>
    </w:p>
    <w:p w:rsidR="00D83601" w:rsidRDefault="00B46DA4" w:rsidP="00D83601">
      <w:pPr>
        <w:pStyle w:val="a5"/>
        <w:jc w:val="both"/>
      </w:pPr>
      <w:r>
        <w:t xml:space="preserve">К сроку окончания подачи заявок на участие в открытом конкурсе, указанному </w:t>
      </w:r>
      <w:r>
        <w:br/>
        <w:t>в извещении о про</w:t>
      </w:r>
      <w:r w:rsidR="00A72321">
        <w:t>ведении запроса предложений была представлена 1</w:t>
      </w:r>
      <w:r>
        <w:t xml:space="preserve"> </w:t>
      </w:r>
      <w:r w:rsidR="00A72321">
        <w:t>заявка</w:t>
      </w:r>
      <w:r w:rsidR="00D83601">
        <w:t>,</w:t>
      </w:r>
      <w:r w:rsidR="00D83601" w:rsidRPr="00D83601">
        <w:t xml:space="preserve"> </w:t>
      </w:r>
      <w:r w:rsidR="00D83601">
        <w:t>которая  была зарегистрирована в тетради регистрации поступления заявок на участие в процедуре закупки.</w:t>
      </w:r>
    </w:p>
    <w:p w:rsidR="00B46DA4" w:rsidRDefault="00B46DA4" w:rsidP="00B46DA4">
      <w:pPr>
        <w:jc w:val="both"/>
      </w:pPr>
    </w:p>
    <w:p w:rsidR="0073140C" w:rsidRDefault="0073140C" w:rsidP="0073140C">
      <w:pPr>
        <w:pStyle w:val="a7"/>
        <w:spacing w:after="0" w:afterAutospacing="0"/>
      </w:pPr>
      <w:r>
        <w:lastRenderedPageBreak/>
        <w:t>На момент заседания комиссии конверт с заявкой на участие в запросе предложений не вскрыт и повреждений упаковки не имеет.</w:t>
      </w:r>
    </w:p>
    <w:p w:rsidR="00855AA6" w:rsidRPr="00855AA6" w:rsidRDefault="0073140C" w:rsidP="00855AA6">
      <w:pPr>
        <w:pStyle w:val="a7"/>
        <w:spacing w:after="0" w:afterAutospacing="0"/>
        <w:rPr>
          <w:b/>
          <w:bCs/>
          <w:iCs/>
        </w:rPr>
      </w:pPr>
      <w:r>
        <w:rPr>
          <w:b/>
          <w:bCs/>
        </w:rPr>
        <w:t>Наименова</w:t>
      </w:r>
      <w:r w:rsidR="00855AA6">
        <w:rPr>
          <w:b/>
          <w:bCs/>
        </w:rPr>
        <w:t>ние участника:</w:t>
      </w:r>
      <w:r>
        <w:rPr>
          <w:b/>
          <w:bCs/>
        </w:rPr>
        <w:t xml:space="preserve"> </w:t>
      </w:r>
      <w:r w:rsidRPr="00855AA6">
        <w:rPr>
          <w:b/>
          <w:bCs/>
          <w:iCs/>
        </w:rPr>
        <w:t xml:space="preserve">Общество с ограниченной ответственностью </w:t>
      </w:r>
      <w:r w:rsidR="0018318D">
        <w:rPr>
          <w:b/>
          <w:bCs/>
          <w:iCs/>
        </w:rPr>
        <w:t>Частное охранное  предприятие  «Охрана А-13»</w:t>
      </w:r>
    </w:p>
    <w:p w:rsidR="00855AA6" w:rsidRPr="00855AA6" w:rsidRDefault="00855AA6" w:rsidP="00855AA6">
      <w:pPr>
        <w:pStyle w:val="a7"/>
        <w:spacing w:after="0" w:afterAutospacing="0"/>
        <w:rPr>
          <w:bCs/>
          <w:iCs/>
        </w:rPr>
      </w:pPr>
      <w:r w:rsidRPr="00855AA6">
        <w:rPr>
          <w:bCs/>
        </w:rPr>
        <w:t xml:space="preserve">Юридический </w:t>
      </w:r>
      <w:r w:rsidR="0073140C" w:rsidRPr="00855AA6">
        <w:rPr>
          <w:bCs/>
        </w:rPr>
        <w:t>адрес</w:t>
      </w:r>
      <w:r w:rsidR="0073140C">
        <w:rPr>
          <w:b/>
          <w:bCs/>
        </w:rPr>
        <w:t xml:space="preserve">: </w:t>
      </w:r>
      <w:r w:rsidR="0018318D" w:rsidRPr="0018318D">
        <w:rPr>
          <w:bCs/>
        </w:rPr>
        <w:t>630075</w:t>
      </w:r>
      <w:r w:rsidR="0018318D">
        <w:rPr>
          <w:b/>
          <w:bCs/>
        </w:rPr>
        <w:t xml:space="preserve"> </w:t>
      </w:r>
      <w:r w:rsidRPr="00855AA6">
        <w:rPr>
          <w:bCs/>
          <w:iCs/>
        </w:rPr>
        <w:t>г</w:t>
      </w:r>
      <w:proofErr w:type="gramStart"/>
      <w:r>
        <w:rPr>
          <w:b/>
          <w:bCs/>
          <w:i/>
          <w:iCs/>
          <w:u w:val="single"/>
        </w:rPr>
        <w:t xml:space="preserve"> </w:t>
      </w:r>
      <w:r w:rsidRPr="00855AA6">
        <w:rPr>
          <w:bCs/>
          <w:iCs/>
        </w:rPr>
        <w:t>.</w:t>
      </w:r>
      <w:proofErr w:type="gramEnd"/>
      <w:r w:rsidR="00811D35">
        <w:rPr>
          <w:bCs/>
          <w:iCs/>
        </w:rPr>
        <w:t xml:space="preserve"> </w:t>
      </w:r>
      <w:r w:rsidRPr="00855AA6">
        <w:rPr>
          <w:bCs/>
          <w:iCs/>
        </w:rPr>
        <w:t xml:space="preserve">Новосибирск </w:t>
      </w:r>
      <w:r w:rsidR="0073140C" w:rsidRPr="00855AA6">
        <w:rPr>
          <w:bCs/>
          <w:iCs/>
        </w:rPr>
        <w:t xml:space="preserve">ул. </w:t>
      </w:r>
      <w:r w:rsidR="0018318D">
        <w:rPr>
          <w:bCs/>
          <w:iCs/>
        </w:rPr>
        <w:t>Б.</w:t>
      </w:r>
      <w:r w:rsidR="00811D35">
        <w:rPr>
          <w:bCs/>
          <w:iCs/>
        </w:rPr>
        <w:t xml:space="preserve"> </w:t>
      </w:r>
      <w:r w:rsidR="0018318D">
        <w:rPr>
          <w:bCs/>
          <w:iCs/>
        </w:rPr>
        <w:t>Хмельницкого д.7</w:t>
      </w:r>
    </w:p>
    <w:p w:rsidR="0073140C" w:rsidRDefault="0073140C" w:rsidP="0073140C">
      <w:pPr>
        <w:pStyle w:val="a7"/>
        <w:spacing w:after="0" w:afterAutospacing="0"/>
      </w:pPr>
      <w:r>
        <w:t xml:space="preserve">К заявке приложены </w:t>
      </w:r>
      <w:r w:rsidR="00A019FB">
        <w:t xml:space="preserve"> копии следующих документов</w:t>
      </w:r>
      <w:proofErr w:type="gramStart"/>
      <w:r>
        <w:t xml:space="preserve"> :</w:t>
      </w:r>
      <w:proofErr w:type="gramEnd"/>
    </w:p>
    <w:p w:rsidR="00855AA6" w:rsidRDefault="0073140C" w:rsidP="0073140C">
      <w:pPr>
        <w:pStyle w:val="a7"/>
        <w:spacing w:after="0" w:afterAutospacing="0"/>
      </w:pPr>
      <w:r>
        <w:t xml:space="preserve">1. Опись документов к заявке на участие в </w:t>
      </w:r>
      <w:r w:rsidR="00855AA6">
        <w:t xml:space="preserve">запросе предложений </w:t>
      </w:r>
    </w:p>
    <w:p w:rsidR="00855AA6" w:rsidRDefault="0073140C" w:rsidP="0073140C">
      <w:pPr>
        <w:pStyle w:val="a7"/>
        <w:spacing w:after="0" w:afterAutospacing="0"/>
      </w:pPr>
      <w:r>
        <w:t xml:space="preserve">2.Заявка на участие в </w:t>
      </w:r>
      <w:r w:rsidR="00855AA6">
        <w:t xml:space="preserve">запросе предложений </w:t>
      </w:r>
    </w:p>
    <w:p w:rsidR="006104AC" w:rsidRDefault="0073140C" w:rsidP="006104AC">
      <w:pPr>
        <w:pStyle w:val="a7"/>
        <w:spacing w:after="0" w:afterAutospacing="0"/>
      </w:pPr>
      <w:r>
        <w:t>3.</w:t>
      </w:r>
      <w:r w:rsidR="006104AC">
        <w:t>Анкета участника</w:t>
      </w:r>
    </w:p>
    <w:p w:rsidR="006104AC" w:rsidRDefault="006104AC" w:rsidP="006104AC">
      <w:pPr>
        <w:pStyle w:val="a7"/>
        <w:spacing w:after="0" w:afterAutospacing="0"/>
      </w:pPr>
      <w:r>
        <w:t>4. Сведения о качестве  оказываемых услуг</w:t>
      </w:r>
    </w:p>
    <w:p w:rsidR="00855AA6" w:rsidRDefault="006104AC" w:rsidP="0073140C">
      <w:pPr>
        <w:pStyle w:val="a7"/>
        <w:spacing w:after="0" w:afterAutospacing="0"/>
      </w:pPr>
      <w:r>
        <w:t>5</w:t>
      </w:r>
      <w:r w:rsidR="0073140C">
        <w:t>.</w:t>
      </w:r>
      <w:r w:rsidR="00E544E7">
        <w:t>Выписка из ЕГРЮЛ от 03.11.2014г.</w:t>
      </w:r>
      <w:r w:rsidR="0073140C">
        <w:t xml:space="preserve"> </w:t>
      </w:r>
    </w:p>
    <w:p w:rsidR="0073140C" w:rsidRDefault="006104AC" w:rsidP="0073140C">
      <w:pPr>
        <w:pStyle w:val="a7"/>
        <w:spacing w:after="0" w:afterAutospacing="0"/>
      </w:pPr>
      <w:r>
        <w:t>6</w:t>
      </w:r>
      <w:r w:rsidR="0073140C">
        <w:t xml:space="preserve">. </w:t>
      </w:r>
      <w:r w:rsidR="00E544E7">
        <w:t>Декларация о соответствии</w:t>
      </w:r>
      <w:r>
        <w:t xml:space="preserve"> участника закупки требованиям документации о закупке</w:t>
      </w:r>
    </w:p>
    <w:p w:rsidR="0073140C" w:rsidRDefault="00A019FB" w:rsidP="0073140C">
      <w:pPr>
        <w:pStyle w:val="a7"/>
        <w:spacing w:after="0" w:afterAutospacing="0"/>
      </w:pPr>
      <w:r>
        <w:t>7</w:t>
      </w:r>
      <w:r w:rsidR="006104AC">
        <w:t>.</w:t>
      </w:r>
      <w:r w:rsidR="0073140C">
        <w:t>Свидетельство о государственной регистрации</w:t>
      </w:r>
      <w:r>
        <w:t xml:space="preserve"> от 03.10.12г</w:t>
      </w:r>
      <w:proofErr w:type="gramStart"/>
      <w:r>
        <w:t>.</w:t>
      </w:r>
      <w:r w:rsidR="0073140C">
        <w:t>.</w:t>
      </w:r>
      <w:proofErr w:type="gramEnd"/>
    </w:p>
    <w:p w:rsidR="0073140C" w:rsidRDefault="00A019FB" w:rsidP="0073140C">
      <w:pPr>
        <w:pStyle w:val="a7"/>
        <w:spacing w:after="0" w:afterAutospacing="0"/>
      </w:pPr>
      <w:r>
        <w:t>8.Свидетельство о постановке на налоговый учет от 03.10.12г.</w:t>
      </w:r>
    </w:p>
    <w:p w:rsidR="00855AA6" w:rsidRDefault="00A019FB" w:rsidP="0073140C">
      <w:pPr>
        <w:pStyle w:val="a7"/>
        <w:spacing w:after="0" w:afterAutospacing="0"/>
      </w:pPr>
      <w:r>
        <w:t>9</w:t>
      </w:r>
      <w:r w:rsidR="00F6316D">
        <w:t>.</w:t>
      </w:r>
      <w:r w:rsidR="0073140C">
        <w:t xml:space="preserve"> Устав ООО </w:t>
      </w:r>
      <w:r w:rsidR="00E544E7">
        <w:t xml:space="preserve"> Частное охранное предприятие  «Охрана А-13»</w:t>
      </w:r>
      <w:r w:rsidR="00811D35">
        <w:t xml:space="preserve"> 9</w:t>
      </w:r>
      <w:proofErr w:type="gramStart"/>
      <w:r w:rsidR="00811D35">
        <w:t xml:space="preserve">( </w:t>
      </w:r>
      <w:proofErr w:type="gramEnd"/>
      <w:r w:rsidR="00811D35">
        <w:t>нотариально заверен)</w:t>
      </w:r>
    </w:p>
    <w:p w:rsidR="00E544E7" w:rsidRDefault="00A019FB" w:rsidP="0073140C">
      <w:pPr>
        <w:pStyle w:val="a7"/>
        <w:spacing w:after="0" w:afterAutospacing="0"/>
      </w:pPr>
      <w:r>
        <w:t>10</w:t>
      </w:r>
      <w:r w:rsidR="00F6316D">
        <w:t>.</w:t>
      </w:r>
      <w:r w:rsidR="0073140C">
        <w:t xml:space="preserve"> </w:t>
      </w:r>
      <w:r w:rsidR="00E544E7">
        <w:t xml:space="preserve">Решение № 1 от </w:t>
      </w:r>
      <w:r>
        <w:t>25.09.2012г. о назначении директора</w:t>
      </w:r>
      <w:proofErr w:type="gramStart"/>
      <w:r>
        <w:t xml:space="preserve"> .</w:t>
      </w:r>
      <w:proofErr w:type="gramEnd"/>
    </w:p>
    <w:p w:rsidR="00A019FB" w:rsidRDefault="00A019FB" w:rsidP="0073140C">
      <w:pPr>
        <w:pStyle w:val="a7"/>
        <w:spacing w:after="0" w:afterAutospacing="0"/>
      </w:pPr>
      <w:r>
        <w:t>11. Список участников ООО ЧОП «Охрана-13»</w:t>
      </w:r>
    </w:p>
    <w:p w:rsidR="00A019FB" w:rsidRDefault="00A019FB" w:rsidP="0073140C">
      <w:pPr>
        <w:pStyle w:val="a7"/>
        <w:spacing w:after="0" w:afterAutospacing="0"/>
      </w:pPr>
      <w:r>
        <w:t>12.Лицензия</w:t>
      </w:r>
    </w:p>
    <w:p w:rsidR="0073140C" w:rsidRDefault="00A019FB" w:rsidP="0073140C">
      <w:pPr>
        <w:pStyle w:val="a7"/>
        <w:spacing w:after="0" w:afterAutospacing="0"/>
      </w:pPr>
      <w:r>
        <w:t xml:space="preserve">11.Договоры </w:t>
      </w:r>
      <w:r w:rsidR="00C91514">
        <w:t>на оказание охранных услуг- 7 экз.</w:t>
      </w:r>
    </w:p>
    <w:p w:rsidR="00C91514" w:rsidRDefault="00C91514" w:rsidP="0073140C">
      <w:pPr>
        <w:pStyle w:val="a7"/>
        <w:spacing w:after="0" w:afterAutospacing="0"/>
      </w:pPr>
      <w:r>
        <w:t xml:space="preserve">12. Акты выполненных работ -3 </w:t>
      </w:r>
      <w:proofErr w:type="spellStart"/>
      <w:proofErr w:type="gramStart"/>
      <w:r>
        <w:t>экз</w:t>
      </w:r>
      <w:proofErr w:type="spellEnd"/>
      <w:proofErr w:type="gramEnd"/>
    </w:p>
    <w:p w:rsidR="0073140C" w:rsidRDefault="00F6316D" w:rsidP="0073140C">
      <w:pPr>
        <w:pStyle w:val="a7"/>
        <w:spacing w:after="0" w:afterAutospacing="0"/>
      </w:pPr>
      <w:r>
        <w:t>16</w:t>
      </w:r>
      <w:r w:rsidR="0073140C">
        <w:t>.</w:t>
      </w:r>
      <w:r w:rsidR="00C91514">
        <w:t>Информация о материально – технических ресурсах</w:t>
      </w:r>
    </w:p>
    <w:p w:rsidR="00C91514" w:rsidRDefault="00C91514" w:rsidP="0073140C">
      <w:pPr>
        <w:pStyle w:val="a7"/>
        <w:spacing w:after="0" w:afterAutospacing="0"/>
      </w:pPr>
      <w:r>
        <w:t>17. Удостоверения частных охранников, личные карточки охранников, медицинские книжки-  22 шт.</w:t>
      </w:r>
    </w:p>
    <w:p w:rsidR="00C91514" w:rsidRDefault="00C91514" w:rsidP="0073140C">
      <w:pPr>
        <w:pStyle w:val="a7"/>
        <w:spacing w:after="0" w:afterAutospacing="0"/>
      </w:pPr>
      <w:r>
        <w:t>18. Благодарственные письма- 4 шт.</w:t>
      </w:r>
    </w:p>
    <w:p w:rsidR="0073140C" w:rsidRDefault="0073140C" w:rsidP="0073140C">
      <w:pPr>
        <w:pStyle w:val="a7"/>
        <w:spacing w:after="0" w:afterAutospacing="0"/>
      </w:pPr>
      <w:r>
        <w:t>ВСЕГО</w:t>
      </w:r>
      <w:proofErr w:type="gramStart"/>
      <w:r>
        <w:t xml:space="preserve"> :</w:t>
      </w:r>
      <w:proofErr w:type="gramEnd"/>
      <w:r>
        <w:t xml:space="preserve"> кол</w:t>
      </w:r>
      <w:r w:rsidR="00C91514">
        <w:t>ичество</w:t>
      </w:r>
      <w:r>
        <w:t xml:space="preserve"> пронумерованных, прошитых, скрепленных печатью и</w:t>
      </w:r>
    </w:p>
    <w:p w:rsidR="0073140C" w:rsidRDefault="00F6316D" w:rsidP="0073140C">
      <w:pPr>
        <w:pStyle w:val="a7"/>
        <w:spacing w:after="0" w:afterAutospacing="0"/>
      </w:pPr>
      <w:proofErr w:type="gramStart"/>
      <w:r>
        <w:t>з</w:t>
      </w:r>
      <w:r w:rsidR="0073140C">
        <w:t>аверенных</w:t>
      </w:r>
      <w:proofErr w:type="gramEnd"/>
      <w:r w:rsidR="0073140C">
        <w:t xml:space="preserve"> подписью уполномоченного лица участника) </w:t>
      </w:r>
      <w:r w:rsidR="00C91514">
        <w:rPr>
          <w:b/>
          <w:bCs/>
        </w:rPr>
        <w:t>191 лист</w:t>
      </w:r>
      <w:r w:rsidR="0073140C">
        <w:rPr>
          <w:b/>
          <w:bCs/>
        </w:rPr>
        <w:t>.</w:t>
      </w:r>
    </w:p>
    <w:p w:rsidR="0073140C" w:rsidRDefault="0073140C" w:rsidP="0073140C">
      <w:pPr>
        <w:pStyle w:val="a7"/>
        <w:spacing w:after="0" w:afterAutospacing="0"/>
      </w:pPr>
      <w:r>
        <w:t>На этом процедура вскрытия конвертов с заявками была завершена.</w:t>
      </w:r>
    </w:p>
    <w:p w:rsidR="00B46DA4" w:rsidRDefault="00B46DA4" w:rsidP="00B46DA4">
      <w:pPr>
        <w:jc w:val="both"/>
      </w:pPr>
      <w:r>
        <w:t xml:space="preserve">Настоящий протокол подлежит размещению на официальном сайте и </w:t>
      </w:r>
      <w:hyperlink r:id="rId7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zakupki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gov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B46DA4">
        <w:t xml:space="preserve"> </w:t>
      </w:r>
      <w:r>
        <w:t xml:space="preserve">в порядке и сроки, установленные </w:t>
      </w:r>
      <w:r w:rsidR="0073140C">
        <w:t xml:space="preserve">действующим законодательством и Положением о закупках </w:t>
      </w:r>
      <w:r w:rsidR="001567AB">
        <w:t xml:space="preserve"> для нужд </w:t>
      </w:r>
      <w:r w:rsidR="0073140C">
        <w:t>МАОУ «Лицей №176»</w:t>
      </w:r>
      <w:r w:rsidR="00C91514">
        <w:t>.</w:t>
      </w:r>
    </w:p>
    <w:p w:rsidR="002D333F" w:rsidRPr="002D333F" w:rsidRDefault="00811D35" w:rsidP="002D333F">
      <w:pPr>
        <w:shd w:val="clear" w:color="auto" w:fill="FFFFFF"/>
        <w:ind w:firstLine="715"/>
        <w:jc w:val="both"/>
      </w:pPr>
      <w:proofErr w:type="gramStart"/>
      <w:r>
        <w:lastRenderedPageBreak/>
        <w:t>В соответствии с п. 4.6.17  Положения о закупках для нужд МАОУ «Лицей №176» в</w:t>
      </w:r>
      <w:r w:rsidR="002D333F" w:rsidRPr="002D333F">
        <w:t xml:space="preserve"> случае если по результатам рассмотрения предложений только один участник закупок, подавший предложение, признан участником запроса предложений, и его предложение удовлетворяет потребностям Заказчика, определенным в соответствии с критериями, указанными в извещении о проведении запроса предложений, Заказчик вправе заключить  договор с таким участником. </w:t>
      </w:r>
      <w:proofErr w:type="gramEnd"/>
    </w:p>
    <w:p w:rsidR="002D333F" w:rsidRDefault="002D333F" w:rsidP="00B46DA4">
      <w:pPr>
        <w:jc w:val="both"/>
      </w:pPr>
    </w:p>
    <w:p w:rsidR="00B46DA4" w:rsidRDefault="00B46DA4" w:rsidP="00B46DA4">
      <w:pPr>
        <w:jc w:val="both"/>
      </w:pPr>
      <w:r>
        <w:t xml:space="preserve">Настоящий протокол подлежит хранению не менее 3-х (трех) лет </w:t>
      </w:r>
      <w:proofErr w:type="gramStart"/>
      <w:r>
        <w:t>с даты подведения</w:t>
      </w:r>
      <w:proofErr w:type="gramEnd"/>
      <w:r>
        <w:t xml:space="preserve"> итогов настоящего конкурса.</w:t>
      </w:r>
    </w:p>
    <w:p w:rsidR="00B46DA4" w:rsidRDefault="00B46DA4" w:rsidP="00B46DA4">
      <w:pPr>
        <w:jc w:val="both"/>
      </w:pPr>
      <w:r>
        <w:t>Протокол рассмотрения подписан всеми присутствующими на заседании членами конкурсной комиссии.</w:t>
      </w:r>
    </w:p>
    <w:p w:rsidR="00B46DA4" w:rsidRPr="00811D35" w:rsidRDefault="00B46DA4" w:rsidP="00B46DA4">
      <w:pPr>
        <w:jc w:val="both"/>
      </w:pPr>
    </w:p>
    <w:p w:rsidR="00B46DA4" w:rsidRPr="00811D35" w:rsidRDefault="00B46DA4" w:rsidP="0073140C">
      <w:pPr>
        <w:jc w:val="both"/>
      </w:pPr>
      <w:r w:rsidRPr="00811D35">
        <w:t>Председатель комиссии:</w:t>
      </w:r>
      <w:r w:rsidR="00811D35" w:rsidRPr="00811D35">
        <w:t xml:space="preserve">                                                                              </w:t>
      </w:r>
      <w:proofErr w:type="spellStart"/>
      <w:r w:rsidR="00811D35" w:rsidRPr="00811D35">
        <w:t>М.П.Корнева</w:t>
      </w:r>
      <w:proofErr w:type="spellEnd"/>
    </w:p>
    <w:p w:rsidR="00B46DA4" w:rsidRPr="00811D35" w:rsidRDefault="00B46DA4" w:rsidP="0073140C">
      <w:pPr>
        <w:jc w:val="both"/>
      </w:pPr>
    </w:p>
    <w:p w:rsidR="0073140C" w:rsidRPr="00811D35" w:rsidRDefault="00B46DA4" w:rsidP="0073140C">
      <w:pPr>
        <w:jc w:val="both"/>
      </w:pPr>
      <w:r w:rsidRPr="00811D35">
        <w:t xml:space="preserve">Члены комиссии:           </w:t>
      </w:r>
      <w:r w:rsidR="00811D35" w:rsidRPr="00811D35">
        <w:t xml:space="preserve">                                                                               </w:t>
      </w:r>
      <w:proofErr w:type="spellStart"/>
      <w:r w:rsidR="00811D35" w:rsidRPr="00811D35">
        <w:t>А.В.Павликова</w:t>
      </w:r>
      <w:proofErr w:type="spellEnd"/>
    </w:p>
    <w:p w:rsidR="00B46DA4" w:rsidRPr="00811D35" w:rsidRDefault="00811D35" w:rsidP="00B46DA4">
      <w:pPr>
        <w:jc w:val="both"/>
      </w:pPr>
      <w:r w:rsidRPr="00811D35">
        <w:t xml:space="preserve">                                                                                                                         </w:t>
      </w:r>
      <w:proofErr w:type="spellStart"/>
      <w:r w:rsidRPr="00811D35">
        <w:t>Л.А.Уткина</w:t>
      </w:r>
      <w:proofErr w:type="spellEnd"/>
    </w:p>
    <w:p w:rsidR="00B46DA4" w:rsidRPr="00811D35" w:rsidRDefault="00811D35" w:rsidP="00B46DA4">
      <w:pPr>
        <w:jc w:val="both"/>
      </w:pPr>
      <w:r w:rsidRPr="00811D35">
        <w:t xml:space="preserve">                                                                                                                         </w:t>
      </w:r>
      <w:proofErr w:type="spellStart"/>
      <w:r w:rsidRPr="00811D35">
        <w:t>Н.В.Иванова</w:t>
      </w:r>
      <w:proofErr w:type="spellEnd"/>
    </w:p>
    <w:p w:rsidR="00B46DA4" w:rsidRPr="00811D35" w:rsidRDefault="00811D35" w:rsidP="00B46DA4">
      <w:pPr>
        <w:jc w:val="both"/>
      </w:pPr>
      <w:r w:rsidRPr="00811D35">
        <w:t xml:space="preserve">                                                                                                                         </w:t>
      </w:r>
      <w:proofErr w:type="spellStart"/>
      <w:r w:rsidRPr="00811D35">
        <w:t>Е.М.Кулагина</w:t>
      </w:r>
      <w:proofErr w:type="spellEnd"/>
    </w:p>
    <w:p w:rsidR="00B46DA4" w:rsidRPr="00811D35" w:rsidRDefault="00B46DA4" w:rsidP="00B46DA4">
      <w:pPr>
        <w:jc w:val="both"/>
      </w:pPr>
    </w:p>
    <w:p w:rsidR="00B46DA4" w:rsidRDefault="00B46DA4" w:rsidP="00B46DA4">
      <w:pPr>
        <w:jc w:val="both"/>
      </w:pPr>
    </w:p>
    <w:p w:rsidR="00B46DA4" w:rsidRDefault="00B46DA4" w:rsidP="00B46DA4">
      <w:pPr>
        <w:sectPr w:rsidR="00B46DA4">
          <w:pgSz w:w="11906" w:h="16838"/>
          <w:pgMar w:top="993" w:right="850" w:bottom="719" w:left="1701" w:header="708" w:footer="708" w:gutter="0"/>
          <w:cols w:space="720"/>
        </w:sectPr>
      </w:pPr>
    </w:p>
    <w:p w:rsidR="00103D58" w:rsidRDefault="00103D58"/>
    <w:sectPr w:rsidR="00103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425F1"/>
    <w:multiLevelType w:val="multilevel"/>
    <w:tmpl w:val="869EC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D53C2F"/>
    <w:multiLevelType w:val="multilevel"/>
    <w:tmpl w:val="0ED427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57"/>
    <w:rsid w:val="000E0D63"/>
    <w:rsid w:val="00103D58"/>
    <w:rsid w:val="001227D0"/>
    <w:rsid w:val="001567AB"/>
    <w:rsid w:val="0018318D"/>
    <w:rsid w:val="002D0D45"/>
    <w:rsid w:val="002D333F"/>
    <w:rsid w:val="006104AC"/>
    <w:rsid w:val="00670957"/>
    <w:rsid w:val="0073140C"/>
    <w:rsid w:val="00811D35"/>
    <w:rsid w:val="00855AA6"/>
    <w:rsid w:val="00A019FB"/>
    <w:rsid w:val="00A72321"/>
    <w:rsid w:val="00B46DA4"/>
    <w:rsid w:val="00C21663"/>
    <w:rsid w:val="00C91514"/>
    <w:rsid w:val="00D83601"/>
    <w:rsid w:val="00E544E7"/>
    <w:rsid w:val="00F6316D"/>
    <w:rsid w:val="00FD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46DA4"/>
    <w:rPr>
      <w:color w:val="0000FF"/>
      <w:u w:val="single"/>
    </w:rPr>
  </w:style>
  <w:style w:type="paragraph" w:styleId="a4">
    <w:name w:val="List Number"/>
    <w:basedOn w:val="a"/>
    <w:unhideWhenUsed/>
    <w:rsid w:val="00B46DA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5">
    <w:name w:val="Body Text"/>
    <w:basedOn w:val="a"/>
    <w:link w:val="a6"/>
    <w:unhideWhenUsed/>
    <w:rsid w:val="00B46DA4"/>
    <w:pPr>
      <w:spacing w:after="120"/>
    </w:pPr>
  </w:style>
  <w:style w:type="character" w:customStyle="1" w:styleId="a6">
    <w:name w:val="Основной текст Знак"/>
    <w:basedOn w:val="a0"/>
    <w:link w:val="a5"/>
    <w:rsid w:val="00B46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46D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46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46DA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B46D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0"/>
    <w:basedOn w:val="a"/>
    <w:rsid w:val="00B46DA4"/>
    <w:pPr>
      <w:spacing w:after="192"/>
    </w:pPr>
  </w:style>
  <w:style w:type="character" w:customStyle="1" w:styleId="spanbodyheader11">
    <w:name w:val="spanbodyheader11"/>
    <w:basedOn w:val="a0"/>
    <w:rsid w:val="00B46DA4"/>
  </w:style>
  <w:style w:type="paragraph" w:styleId="a7">
    <w:name w:val="Normal (Web)"/>
    <w:basedOn w:val="a"/>
    <w:uiPriority w:val="99"/>
    <w:unhideWhenUsed/>
    <w:rsid w:val="0073140C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811D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1D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46DA4"/>
    <w:rPr>
      <w:color w:val="0000FF"/>
      <w:u w:val="single"/>
    </w:rPr>
  </w:style>
  <w:style w:type="paragraph" w:styleId="a4">
    <w:name w:val="List Number"/>
    <w:basedOn w:val="a"/>
    <w:unhideWhenUsed/>
    <w:rsid w:val="00B46DA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5">
    <w:name w:val="Body Text"/>
    <w:basedOn w:val="a"/>
    <w:link w:val="a6"/>
    <w:unhideWhenUsed/>
    <w:rsid w:val="00B46DA4"/>
    <w:pPr>
      <w:spacing w:after="120"/>
    </w:pPr>
  </w:style>
  <w:style w:type="character" w:customStyle="1" w:styleId="a6">
    <w:name w:val="Основной текст Знак"/>
    <w:basedOn w:val="a0"/>
    <w:link w:val="a5"/>
    <w:rsid w:val="00B46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46D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46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46DA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B46D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0"/>
    <w:basedOn w:val="a"/>
    <w:rsid w:val="00B46DA4"/>
    <w:pPr>
      <w:spacing w:after="192"/>
    </w:pPr>
  </w:style>
  <w:style w:type="character" w:customStyle="1" w:styleId="spanbodyheader11">
    <w:name w:val="spanbodyheader11"/>
    <w:basedOn w:val="a0"/>
    <w:rsid w:val="00B46DA4"/>
  </w:style>
  <w:style w:type="paragraph" w:styleId="a7">
    <w:name w:val="Normal (Web)"/>
    <w:basedOn w:val="a"/>
    <w:uiPriority w:val="99"/>
    <w:unhideWhenUsed/>
    <w:rsid w:val="0073140C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811D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1D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9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Александ</dc:creator>
  <cp:lastModifiedBy>ученик</cp:lastModifiedBy>
  <cp:revision>2</cp:revision>
  <cp:lastPrinted>2014-12-19T05:58:00Z</cp:lastPrinted>
  <dcterms:created xsi:type="dcterms:W3CDTF">2014-12-22T07:33:00Z</dcterms:created>
  <dcterms:modified xsi:type="dcterms:W3CDTF">2014-12-22T07:33:00Z</dcterms:modified>
</cp:coreProperties>
</file>